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Default="005F312D" w:rsidP="00652706">
      <w:pPr>
        <w:pStyle w:val="NoSpacing"/>
        <w:rPr>
          <w:rFonts w:ascii="Comic Sans MS" w:hAnsi="Comic Sans MS"/>
          <w:b/>
          <w:sz w:val="54"/>
          <w:szCs w:val="54"/>
        </w:rPr>
      </w:pPr>
      <w:r>
        <w:rPr>
          <w:rFonts w:ascii="Comic Sans MS" w:hAnsi="Comic Sans MS"/>
          <w:noProof/>
          <w:sz w:val="72"/>
          <w:szCs w:val="72"/>
          <w:lang w:eastAsia="en-AU"/>
        </w:rPr>
        <w:drawing>
          <wp:inline distT="0" distB="0" distL="0" distR="0">
            <wp:extent cx="1756609" cy="707366"/>
            <wp:effectExtent l="0" t="0" r="0" b="0"/>
            <wp:docPr id="5" name="Picture 5" descr="C:\Users\jhadobas\AppData\Local\Microsoft\Windows\Temporary Internet Files\Content.IE5\GA4DUXZS\CORDELINGEoiseauxT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adobas\AppData\Local\Microsoft\Windows\Temporary Internet Files\Content.IE5\GA4DUXZS\CORDELINGEoiseauxTOP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09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 xml:space="preserve"> </w:t>
      </w:r>
      <w:r w:rsidRPr="005F312D">
        <w:rPr>
          <w:rFonts w:ascii="Comic Sans MS" w:hAnsi="Comic Sans MS"/>
          <w:b/>
          <w:sz w:val="54"/>
          <w:szCs w:val="54"/>
        </w:rPr>
        <w:t>Peg the Clothes on the Line</w:t>
      </w:r>
    </w:p>
    <w:p w:rsidR="005F312D" w:rsidRPr="005F312D" w:rsidRDefault="005F312D" w:rsidP="00652706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652706" w:rsidTr="00652706">
        <w:trPr>
          <w:trHeight w:val="719"/>
        </w:trPr>
        <w:tc>
          <w:tcPr>
            <w:tcW w:w="10507" w:type="dxa"/>
            <w:shd w:val="clear" w:color="auto" w:fill="D9D9D9" w:themeFill="background1" w:themeFillShade="D9"/>
            <w:vAlign w:val="center"/>
          </w:tcPr>
          <w:p w:rsidR="00652706" w:rsidRPr="00652706" w:rsidRDefault="00DF5E5C" w:rsidP="002818ED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Peg the clothes on the line in order</w:t>
            </w:r>
            <w:r w:rsidR="002879EE">
              <w:rPr>
                <w:rFonts w:ascii="Comic Sans MS" w:hAnsi="Comic Sans MS"/>
                <w:b/>
                <w:sz w:val="36"/>
                <w:szCs w:val="36"/>
              </w:rPr>
              <w:t xml:space="preserve"> from 10 to 20. Then find Friends of 10 and then combinations as asked by the adult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. 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5F312D" w:rsidRDefault="005F312D" w:rsidP="002879EE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Use copies of shirt template with </w:t>
            </w:r>
            <w:r w:rsidR="002879EE">
              <w:rPr>
                <w:rFonts w:ascii="Comic Sans MS" w:hAnsi="Comic Sans MS" w:cs="Arial"/>
                <w:color w:val="231F20"/>
                <w:sz w:val="28"/>
                <w:szCs w:val="28"/>
              </w:rPr>
              <w:t>numbers</w:t>
            </w:r>
            <w:bookmarkStart w:id="0" w:name="_GoBack"/>
            <w:bookmarkEnd w:id="0"/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1-10. </w:t>
            </w:r>
            <w:r w:rsid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>Students</w:t>
            </w: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peg </w:t>
            </w:r>
            <w:r w:rsid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them </w:t>
            </w: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on the line in order. Use different numbers as starting points to cement before and after. </w:t>
            </w:r>
            <w:r w:rsidRPr="005F312D">
              <w:rPr>
                <w:rFonts w:ascii="Comic Sans MS" w:hAnsi="Comic Sans MS" w:cs="Arial"/>
                <w:b/>
                <w:color w:val="231F20"/>
                <w:sz w:val="28"/>
                <w:szCs w:val="28"/>
                <w:u w:val="single"/>
              </w:rPr>
              <w:t>Variation</w:t>
            </w: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Make multiple copies of shirts to play memory.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E7F46" w:rsidRPr="005F312D" w:rsidRDefault="005F312D" w:rsidP="005F312D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>Use copies of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shirt template with numbers 1-2</w:t>
            </w: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0. </w:t>
            </w:r>
            <w:r w:rsid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>Students</w:t>
            </w:r>
            <w:r w:rsidR="00572FA8"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peg </w:t>
            </w:r>
            <w:r w:rsid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them </w:t>
            </w:r>
            <w:r w:rsidR="00572FA8"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on </w:t>
            </w: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the line in order. Use different numbers as starting points to cement before and after. </w:t>
            </w:r>
            <w:r w:rsidRPr="005F312D">
              <w:rPr>
                <w:rFonts w:ascii="Comic Sans MS" w:hAnsi="Comic Sans MS" w:cs="Arial"/>
                <w:b/>
                <w:color w:val="231F20"/>
                <w:sz w:val="28"/>
                <w:szCs w:val="28"/>
                <w:u w:val="single"/>
              </w:rPr>
              <w:t>Variation</w:t>
            </w: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Make multiple copies of shirts to play memory.</w:t>
            </w:r>
          </w:p>
        </w:tc>
      </w:tr>
      <w:tr w:rsidR="00652706" w:rsidTr="00652706">
        <w:trPr>
          <w:trHeight w:val="2306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A67418" w:rsidRDefault="00572FA8" w:rsidP="00572FA8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>Use copies of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shirt template with numbers 1-2</w:t>
            </w: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>0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Students</w:t>
            </w: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peg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them </w:t>
            </w: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on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the line in order. Take a</w:t>
            </w: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numeral card</w:t>
            </w:r>
            <w:r w:rsidR="005F312D"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1-10 </w:t>
            </w:r>
            <w:r w:rsid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>(then 1-20) to find the matching Friend of T</w:t>
            </w:r>
            <w:r w:rsidR="005F312D"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en </w:t>
            </w:r>
            <w:r w:rsid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>(then Friends of numbers up to 20) t-shirt</w:t>
            </w:r>
            <w:r w:rsidR="005F312D"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Pr="00CF7D67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CF7D67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A67418" w:rsidRDefault="00572FA8" w:rsidP="00572FA8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5F312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Use </w:t>
            </w:r>
            <w:r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>copies of shirt template with numbers 1-20</w:t>
            </w:r>
            <w:r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. </w:t>
            </w:r>
            <w:r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peg them on </w:t>
            </w:r>
            <w:r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>the line in order</w:t>
            </w:r>
            <w:r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. </w:t>
            </w:r>
            <w:r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Say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“W</w:t>
            </w:r>
            <w:r w:rsidR="005F312D"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hat shirt wears double 3, </w:t>
            </w:r>
            <w:r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>8</w:t>
            </w:r>
            <w:r w:rsidR="005F312D"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>, 6.....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?”;</w:t>
            </w:r>
            <w:r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“W</w:t>
            </w:r>
            <w:r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hat shirt wears 11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plus</w:t>
            </w:r>
            <w:r w:rsidRPr="00572FA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6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plus 1?”; What shirt wears 19 minus 5 minus 2?” 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572FA8" w:rsidRDefault="00572FA8" w:rsidP="00A674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2706" w:rsidRPr="00A67418" w:rsidRDefault="00572FA8" w:rsidP="00A67418">
            <w:pPr>
              <w:rPr>
                <w:rFonts w:ascii="Comic Sans MS" w:hAnsi="Comic Sans MS"/>
                <w:sz w:val="28"/>
                <w:szCs w:val="28"/>
              </w:rPr>
            </w:pPr>
            <w:r w:rsidRPr="00E114C8">
              <w:rPr>
                <w:rFonts w:ascii="Comic Sans MS" w:hAnsi="Comic Sans MS"/>
                <w:b/>
                <w:sz w:val="28"/>
                <w:szCs w:val="28"/>
              </w:rPr>
              <w:t>Not suitable for play at this level.</w:t>
            </w:r>
          </w:p>
        </w:tc>
      </w:tr>
    </w:tbl>
    <w:p w:rsidR="00652706" w:rsidRDefault="00652706" w:rsidP="007874E1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7874E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123919"/>
    <w:rsid w:val="00143869"/>
    <w:rsid w:val="00154545"/>
    <w:rsid w:val="00166A68"/>
    <w:rsid w:val="001F1334"/>
    <w:rsid w:val="00206D2D"/>
    <w:rsid w:val="00240E6F"/>
    <w:rsid w:val="0027306E"/>
    <w:rsid w:val="002818ED"/>
    <w:rsid w:val="002879EE"/>
    <w:rsid w:val="00456E86"/>
    <w:rsid w:val="004749CB"/>
    <w:rsid w:val="00554CC7"/>
    <w:rsid w:val="00572FA8"/>
    <w:rsid w:val="00591D92"/>
    <w:rsid w:val="005F312D"/>
    <w:rsid w:val="0064445C"/>
    <w:rsid w:val="00652706"/>
    <w:rsid w:val="006E7F46"/>
    <w:rsid w:val="0073288F"/>
    <w:rsid w:val="007874E1"/>
    <w:rsid w:val="00A3176B"/>
    <w:rsid w:val="00A67418"/>
    <w:rsid w:val="00C34656"/>
    <w:rsid w:val="00CA2700"/>
    <w:rsid w:val="00CF7D67"/>
    <w:rsid w:val="00DF5E5C"/>
    <w:rsid w:val="00E114C8"/>
    <w:rsid w:val="00E2759D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E788-CAD6-4676-B04D-1DCD846A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875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Hadobas, Jill</cp:lastModifiedBy>
  <cp:revision>2</cp:revision>
  <cp:lastPrinted>2015-11-15T23:11:00Z</cp:lastPrinted>
  <dcterms:created xsi:type="dcterms:W3CDTF">2015-11-15T23:12:00Z</dcterms:created>
  <dcterms:modified xsi:type="dcterms:W3CDTF">2015-11-15T23:12:00Z</dcterms:modified>
</cp:coreProperties>
</file>